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F741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741C3" w:rsidRDefault="00F741C3" w:rsidP="00F74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  <w:lang w:eastAsia="ru-RU"/>
        </w:rPr>
        <w:t>Из о</w:t>
      </w:r>
      <w:r w:rsidRPr="00F741C3"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  <w:lang w:eastAsia="ru-RU"/>
        </w:rPr>
        <w:t>пыт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  <w:lang w:eastAsia="ru-RU"/>
        </w:rPr>
        <w:t>а</w:t>
      </w:r>
      <w:r w:rsidRPr="00F741C3"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  <w:lang w:eastAsia="ru-RU"/>
        </w:rPr>
        <w:t xml:space="preserve"> работы </w:t>
      </w:r>
    </w:p>
    <w:p w:rsidR="00F741C3" w:rsidRPr="00F741C3" w:rsidRDefault="00F741C3" w:rsidP="00F74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  <w:lang w:eastAsia="ru-RU"/>
        </w:rPr>
      </w:pPr>
      <w:r w:rsidRPr="00F741C3">
        <w:rPr>
          <w:rFonts w:ascii="Times New Roman" w:eastAsia="Times New Roman" w:hAnsi="Times New Roman" w:cs="Times New Roman"/>
          <w:b/>
          <w:bCs/>
          <w:color w:val="000000"/>
          <w:sz w:val="48"/>
          <w:szCs w:val="27"/>
          <w:lang w:eastAsia="ru-RU"/>
        </w:rPr>
        <w:t>«Развитие музыкально — творческих способностей дошкольников»</w:t>
      </w: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741C3" w:rsidRDefault="00D84E7B" w:rsidP="00D84E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38500" cy="4317999"/>
            <wp:effectExtent l="19050" t="0" r="0" b="0"/>
            <wp:docPr id="1" name="Рисунок 1" descr="C:\Users\admin\AppData\Local\Microsoft\Windows\Temporary Internet Files\Content.Word\IMG-2021112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211122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00" cy="4326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741C3" w:rsidRPr="00F741C3" w:rsidRDefault="00F741C3" w:rsidP="00D84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proofErr w:type="spellStart"/>
      <w:r w:rsidRPr="00F741C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Муз</w:t>
      </w:r>
      <w:proofErr w:type="gramStart"/>
      <w:r w:rsidRPr="00F741C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.р</w:t>
      </w:r>
      <w:proofErr w:type="gramEnd"/>
      <w:r w:rsidRPr="00F741C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уководитель</w:t>
      </w:r>
      <w:proofErr w:type="spellEnd"/>
      <w:r w:rsidRPr="00F741C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- </w:t>
      </w:r>
      <w:proofErr w:type="spellStart"/>
      <w:r w:rsidRPr="00F741C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Абанокова</w:t>
      </w:r>
      <w:proofErr w:type="spellEnd"/>
      <w:r w:rsidRPr="00F741C3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Ф.Т.</w:t>
      </w:r>
    </w:p>
    <w:p w:rsidR="00D84E7B" w:rsidRDefault="00D84E7B" w:rsidP="00F741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D84E7B" w:rsidRDefault="00D84E7B" w:rsidP="00F741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D84E7B" w:rsidRDefault="00D84E7B" w:rsidP="00F741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D84E7B" w:rsidRDefault="00D84E7B" w:rsidP="00F741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F741C3" w:rsidRP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F741C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 xml:space="preserve"> </w:t>
      </w: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Музыка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- это самая доступная, приятная и прекрасная форма общения взрослого и ребенка. Творческие способности – это индивидуальные особенности качеств человека, которые надо развивать с детства.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 </w:t>
      </w:r>
    </w:p>
    <w:p w:rsidR="00F741C3" w:rsidRP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Актуальность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p w:rsidR="00F741C3" w:rsidRP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Дошкольный возраст очень важен для овладения музыкальной культурой. Именно в детстве формируются эталоны красоты, накапливается опыт деятельности, от которого во многом зависит последующее музыкальное и общее развитие человека. Исходя из этого, мною была определена основная идея опыта работы: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«Развитие творчества детей во всех видах музыкальной деятельности»</w:t>
      </w: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br/>
      </w: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Цель: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формирование творческой личности дошкольника, развитие природных задатков, творческих способностей на основе музыкально – игрового творчества.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Задачи: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- развивать творческое воображение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- проявления творческой активности;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- побуждать детей выражать свои музыкальные впечатления в исполнительской и творческой деятельности;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- развивать природную музыкальность детей и первоначальные навыки </w:t>
      </w:r>
      <w:proofErr w:type="spell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музицирования</w:t>
      </w:r>
      <w:proofErr w:type="spell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способность к спонтанному творческому поведению.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- побуждать дошкольников к различным проявлениям творчества: музыкально – ритмические движения, ритмопластика, певческие импровизации, игра на детских музыкальных инструментах.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- создать предпосылки к формированию творческого мышления</w:t>
      </w:r>
      <w:proofErr w:type="gram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В</w:t>
      </w:r>
      <w:proofErr w:type="gram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своей работе на практике в ДО мы используем различные формы решения программных задач музыкально-художественного воспитания по основным разделам образовательной музыкальной деятельности. В данной работе делается акцент на «Музыкально-игровое творчество». Это дает возможность детям творчески проявлять себя в песенных, танцевальных, инструментальных импровизациях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«Песенное творчество»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- это умение детей петь простейшие мелодии, солировать. Пение создает благоприятные условия для формирования общей музыкальной культуры и развития речи. Для проявления песенного творчества детей важным является накопление слухового опыта и развитие на его основе музыкально-слуховых представлений. Этому способствуют различные творческие задания, выполняемые детьми в игровой форме. Например, игровые задания на звукоподражание. Их цель заключается в развитии у детей способности ориентироваться в различных свойствах музыкального звука (высоте, длительности, окраске, силе т. д.)</w:t>
      </w:r>
      <w:proofErr w:type="gram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.</w:t>
      </w:r>
      <w:proofErr w:type="gram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Для детей младшего дошкольного возраста предлагаем задания в разном темпе и ритме, направленные на подражание звукам пения птиц, голосов животных, движения транспорта и многим другим.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«Танцевальное творчество»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- это умение детей выражать себя при помощи знакомых элементов танца, импровизировать. На первых этапах формирования у детей представления о танцевальном искусстве я помогаю, советую ребятам, какие движения лучше подобрать под ту или иную музыку в соответствии с её характером и формой. Затем дети уже самостоятельно пробуют свои силы и без подсказок создают свой особый, уникальный танец. Очень хорошо для импровизационного движения помогают такие атрибуты как ленточки, шарфики, платочки, листики, снежинки.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«Музыкально-игровое творчество»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- это умение находить способы воплощения музыкально-игрового образа как самостоятельно, так и при помощи взрослых. Опыт работы показал, что участие детей в театрализованных играх позволило им преодолеть робость, неуверенность в себе, застенчивость, также благоприятно повлияло на 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lastRenderedPageBreak/>
        <w:t>обогащение словаря детей, на развитие речевых и творческих способностей детей. Я обратила внимание на то, что у детей улучшается настроение, появляется уверенность в себе, они чувствуют себя свободнее, доверчивее.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Дети с большим удовольствием учат свои роли, а во время репетиции легко обыгрывают не только их, но и роли других участников.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«Игра на музыкальных инструментах» является одним из видов детского исполнительства, развивающих творческие способности дошкольников. Интерес к данному виду деятельности у ребенка возникает практически с самого рождения, и одной из первых детских игрушек является погремушка. Игра на инструментах способствует не только развитию слуховых способностей, но и развивает мелкую моторику, чувство ритма. Важно научить детей правильно подбирать звуковой аккомпанемент по смыслу текста стихотворения или сказки, содержанию картины.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Взаимодействие воспитателей и музыкального руководителя.</w:t>
      </w: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br/>
      </w: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 отличие от Федеральных Государственных Требований, музыкальное развитие по требованиям ФГОС перестало быть отдельной образовательной областью, а стало одним из направлений Художественно-эстетического развития. Вот почему в процессе работы по развитию творческих способностей детей необходимо взаимодействие всех педагогов работающих с детьми. Прежде всего – воспитателя и музыкального руководителя. Так же немаловажным является повышение профессионализма педагогов в вопросах музыкального развития дошкольников. В связи, с чем на групповых занятиях мной проводится обучение воспитателей в области пения, этому способствует разучивание с воспитателями музыкальных произведений для сольного и коллективного пения на праздниках и развлечения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</w:p>
    <w:p w:rsid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Используемая литература</w:t>
      </w:r>
      <w:proofErr w:type="gram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П</w:t>
      </w:r>
      <w:proofErr w:type="gram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ри составлении конспектов НОД я опираюсь на: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- методические пособия и работы по развитию певческих навыков детей старшего дошкольного возраста таких авторов как Б. Асафьева, К. </w:t>
      </w:r>
      <w:proofErr w:type="spell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Орфа</w:t>
      </w:r>
      <w:proofErr w:type="spell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В. </w:t>
      </w:r>
      <w:proofErr w:type="spell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Келлера</w:t>
      </w:r>
      <w:proofErr w:type="spell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З. </w:t>
      </w:r>
      <w:proofErr w:type="spell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Кодаи</w:t>
      </w:r>
      <w:proofErr w:type="spell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К. Тарасовой, О. Леонтьевой, Г. Струве, В. Емельянова, В. Огородного;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- </w:t>
      </w:r>
      <w:proofErr w:type="gram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методики и рекомендации М. Ю. </w:t>
      </w:r>
      <w:proofErr w:type="spell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Картушиной</w:t>
      </w:r>
      <w:proofErr w:type="spell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В. В. Емельянова, О. В. </w:t>
      </w:r>
      <w:proofErr w:type="spell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Кацер</w:t>
      </w:r>
      <w:proofErr w:type="spell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, Е. Н. Тиличеевой, ;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 xml:space="preserve">- современные музыкальные концепции педагогов - новаторов В. Жилина, Т. Боровик, Т. </w:t>
      </w:r>
      <w:proofErr w:type="spell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Тютюнниковой</w:t>
      </w:r>
      <w:proofErr w:type="spell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А. Бурениной, И. </w:t>
      </w:r>
      <w:proofErr w:type="spell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Каплуновой</w:t>
      </w:r>
      <w:proofErr w:type="spell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, И. </w:t>
      </w:r>
      <w:proofErr w:type="spell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Новоскольцевой</w:t>
      </w:r>
      <w:proofErr w:type="spell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;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- журналы «Справочник музыкального руководителя» и «Музыкальный руководитель»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proofErr w:type="gramEnd"/>
    </w:p>
    <w:p w:rsidR="00F741C3" w:rsidRPr="00F741C3" w:rsidRDefault="00F741C3" w:rsidP="00F74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Результат работы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Результаты моей работы выражены в положительной динамике развития выразительности речи у воспитанников нашего детского сада. Они проявляют интерес к пению; показывают высокий уровень развития вокально-хоровых навыков; умеют эмоционально и выразительно исполнять разные по характеру песни, как хором, так и самостоятельно. Наглядно это можно видеть на примере проведенных утренников и праздников. Праздники превращаются для наших воспитанников в волшебную красочную сказку, где они могли бы проявить себя как настоящие маленькие артисты.</w:t>
      </w:r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</w:r>
      <w:r w:rsidRPr="00F741C3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Перспектива развития данной темы</w:t>
      </w:r>
      <w:proofErr w:type="gramStart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br/>
        <w:t>В</w:t>
      </w:r>
      <w:proofErr w:type="gramEnd"/>
      <w:r w:rsidRPr="00F741C3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будущем я планирую направить работу на углубленное развитие музыкальных способностей с перспективой заинтересовать воспитанников развивать приобретенные навыки на профессиональном уровне. Для этого необходимо чаще включать игры, проводить индивидуальную работу с детьми и родителями. Хотелось бы, чтобы дети самостоятельно сочиняли сказки, что будет способствовать развитию творческих способностей.</w:t>
      </w:r>
    </w:p>
    <w:sectPr w:rsidR="00F741C3" w:rsidRPr="00F741C3" w:rsidSect="0078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1C3"/>
    <w:rsid w:val="00782AE5"/>
    <w:rsid w:val="00D84E7B"/>
    <w:rsid w:val="00F7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1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2021-11-22T08:08:00Z</dcterms:created>
  <dcterms:modified xsi:type="dcterms:W3CDTF">2021-11-22T08:23:00Z</dcterms:modified>
</cp:coreProperties>
</file>