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A14" w:rsidRPr="00FA7A14" w:rsidRDefault="00FA7A14" w:rsidP="00FA7A14">
      <w:pPr>
        <w:rPr>
          <w:b/>
          <w:sz w:val="40"/>
          <w:szCs w:val="40"/>
        </w:rPr>
      </w:pPr>
    </w:p>
    <w:p w:rsidR="00FA7A14" w:rsidRDefault="00FA7A14" w:rsidP="00FA7A14">
      <w:pPr>
        <w:rPr>
          <w:b/>
          <w:i/>
          <w:sz w:val="36"/>
          <w:szCs w:val="36"/>
        </w:rPr>
      </w:pPr>
      <w:r w:rsidRPr="00FA7A14">
        <w:rPr>
          <w:b/>
          <w:i/>
          <w:sz w:val="36"/>
          <w:szCs w:val="36"/>
        </w:rPr>
        <w:t xml:space="preserve">            </w:t>
      </w:r>
      <w:r>
        <w:rPr>
          <w:b/>
          <w:i/>
          <w:sz w:val="36"/>
          <w:szCs w:val="36"/>
        </w:rPr>
        <w:t xml:space="preserve">               </w:t>
      </w:r>
      <w:r w:rsidRPr="00FA7A14">
        <w:rPr>
          <w:b/>
          <w:i/>
          <w:sz w:val="36"/>
          <w:szCs w:val="36"/>
        </w:rPr>
        <w:t xml:space="preserve">   КОНСУЛЬТАЦИЯ</w:t>
      </w:r>
    </w:p>
    <w:p w:rsidR="00FA7A14" w:rsidRPr="00FA7A14" w:rsidRDefault="0039252C" w:rsidP="00FA7A14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«</w:t>
      </w:r>
      <w:r w:rsidR="00FA7A14" w:rsidRPr="00FA7A14">
        <w:rPr>
          <w:b/>
          <w:i/>
          <w:sz w:val="36"/>
          <w:szCs w:val="36"/>
        </w:rPr>
        <w:t>Создание условий для поддержки детской инициативы</w:t>
      </w:r>
      <w:r>
        <w:rPr>
          <w:b/>
          <w:i/>
          <w:sz w:val="36"/>
          <w:szCs w:val="36"/>
        </w:rPr>
        <w:t>»</w:t>
      </w:r>
      <w:r w:rsidR="00FA7A14" w:rsidRPr="00FA7A14">
        <w:rPr>
          <w:b/>
          <w:i/>
          <w:sz w:val="36"/>
          <w:szCs w:val="36"/>
        </w:rPr>
        <w:t>.</w:t>
      </w:r>
    </w:p>
    <w:p w:rsidR="00FA7A14" w:rsidRDefault="00FA7A14" w:rsidP="00FA7A14"/>
    <w:p w:rsidR="00FA7A14" w:rsidRDefault="0039252C" w:rsidP="00FA7A1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3pt;height:385.65pt">
            <v:imagedata r:id="rId4" o:title="20211122_151708"/>
          </v:shape>
        </w:pict>
      </w:r>
    </w:p>
    <w:p w:rsidR="00FA7A14" w:rsidRDefault="00FA7A14" w:rsidP="00FA7A14"/>
    <w:p w:rsidR="00FA7A14" w:rsidRDefault="00FA7A14" w:rsidP="00FA7A14"/>
    <w:p w:rsidR="00FA7A14" w:rsidRDefault="00FA7A14" w:rsidP="00FA7A14"/>
    <w:p w:rsidR="00FA7A14" w:rsidRDefault="00FA7A14" w:rsidP="00FA7A14"/>
    <w:p w:rsidR="00FA7A14" w:rsidRDefault="00C82EBC" w:rsidP="00FA7A14">
      <w:r>
        <w:t xml:space="preserve">                                 </w:t>
      </w:r>
      <w:r w:rsidR="0039252C">
        <w:t xml:space="preserve">                                                                                    </w:t>
      </w:r>
      <w:r>
        <w:t xml:space="preserve"> </w:t>
      </w:r>
      <w:proofErr w:type="spellStart"/>
      <w:r>
        <w:t>Зав.стр.подр</w:t>
      </w:r>
      <w:proofErr w:type="spellEnd"/>
      <w:r>
        <w:t xml:space="preserve">: </w:t>
      </w:r>
      <w:proofErr w:type="spellStart"/>
      <w:r>
        <w:t>Ламердонова</w:t>
      </w:r>
      <w:proofErr w:type="spellEnd"/>
      <w:r>
        <w:t xml:space="preserve"> А.Ф.</w:t>
      </w:r>
    </w:p>
    <w:p w:rsidR="0039252C" w:rsidRDefault="00C82EBC" w:rsidP="00FA7A14">
      <w:r>
        <w:t xml:space="preserve">                              </w:t>
      </w:r>
      <w:r w:rsidR="0039252C">
        <w:t xml:space="preserve">                           </w:t>
      </w:r>
    </w:p>
    <w:p w:rsidR="0039252C" w:rsidRDefault="0039252C" w:rsidP="00FA7A14"/>
    <w:p w:rsidR="00C82EBC" w:rsidRDefault="0039252C" w:rsidP="00FA7A14">
      <w:r>
        <w:t xml:space="preserve">                                                                          2021</w:t>
      </w:r>
      <w:r w:rsidR="00C82EBC">
        <w:t>г</w:t>
      </w:r>
    </w:p>
    <w:p w:rsidR="00FA7A14" w:rsidRDefault="00FA7A14" w:rsidP="00FA7A14">
      <w:r>
        <w:lastRenderedPageBreak/>
        <w:t>Основным принципом дошкольного образования</w:t>
      </w:r>
      <w:r w:rsidR="0039252C">
        <w:t>,</w:t>
      </w:r>
      <w:r>
        <w:t xml:space="preserve"> согласно ФГОС является построение образовательной деятельности на основе индивидуальных особенностей каждого ребенка, при котором сам ребенок становится полноценным участником (субъектом) образовательных отношений, а </w:t>
      </w:r>
      <w:proofErr w:type="gramStart"/>
      <w:r>
        <w:t>так же</w:t>
      </w:r>
      <w:proofErr w:type="gramEnd"/>
      <w:r>
        <w:t xml:space="preserve"> поддержка инициативы детей в различных видах деятельности.</w:t>
      </w:r>
    </w:p>
    <w:p w:rsidR="00FA7A14" w:rsidRDefault="00FA7A14" w:rsidP="00FA7A14">
      <w:r>
        <w:t>Инициатива, инициативность -  активность в начинании, активность продвигать начинания, запускать новые дела, вовлекая туда окружающих людей.</w:t>
      </w:r>
    </w:p>
    <w:p w:rsidR="00FA7A14" w:rsidRDefault="00FA7A14" w:rsidP="00FA7A14">
      <w:r>
        <w:t>Детская инициатива проявляется в свободной деятельности детей по выбору и интересам. Возможность играть, рисовать, конструировать, сочинять и прочее, в соответствии с собственными интересами.</w:t>
      </w:r>
    </w:p>
    <w:p w:rsidR="00FA7A14" w:rsidRDefault="00FA7A14" w:rsidP="00FA7A14">
      <w:r>
        <w:t>Способы и направления поддержки детской инициативы.</w:t>
      </w:r>
    </w:p>
    <w:p w:rsidR="00FA7A14" w:rsidRDefault="00FA7A14" w:rsidP="00FA7A14">
      <w:r>
        <w:t>Создание условий для свободного выбора детьми деятельности, а так же участников совместной деятельности: центре искусства, один ребенок будет рвать бумагу, а другой вырежет из нее ножницами замысловатую фигурку. Должно быть отведено время на занятия по выбору - так дети учатся сознательно делать выбор и реализовывать свои интересы и способности. Умение детей осуществлять выбор, решать проблемы, взаимодействовать с окружающими людьми, ставить и достигать цели, вот, что является наиболее важным для освоения образовательной программы в ДОУ.</w:t>
      </w:r>
    </w:p>
    <w:p w:rsidR="00FA7A14" w:rsidRDefault="00FA7A14" w:rsidP="00FA7A14">
      <w:r>
        <w:t>образовательная и игровая среда, должна стимулировать развитие поисково-познавательной деятельности детей. Не следует забывать, что особенно легко запоминается и долго сохраняется в памяти тот материал, с которым ребёнок что-то делал сам: ощупывал, вырезал, строил, составлял, изображал. Дети должны приобретать опыт творческой, поисковой деятельности, выдвижение новых идей, актуализации прежних знаний при решении новых задач.</w:t>
      </w:r>
    </w:p>
    <w:p w:rsidR="00FA7A14" w:rsidRDefault="00FA7A14" w:rsidP="00FA7A14">
      <w:r>
        <w:t>содержание развивающей среды должно учитывать индивидуальные особенности и интересы детей конкретной группы. Это значит, что все материалы и оборудование, которые находятся в группе, ее интерьер способствуют развитию каждого из детей, и что предлагаемые виды деятельности учитывают разброс уровней развития разных детей</w:t>
      </w:r>
    </w:p>
    <w:p w:rsidR="00FA7A14" w:rsidRDefault="00FA7A14" w:rsidP="00FA7A14">
      <w:r>
        <w:t>Не все дети занимают активную позицию, не могут определиться с видом деятельности и тогда задача воспитателя оказать помощь.</w:t>
      </w:r>
    </w:p>
    <w:p w:rsidR="00FA7A14" w:rsidRDefault="00FA7A14" w:rsidP="00FA7A14">
      <w:r>
        <w:t xml:space="preserve">Важно наличие партнерской позиции взрослого, взаимное уважение между воспитателями и детьми. Когда педагоги проявляют уважение к каждому ребенку в группе, дети учатся принятию всех остальных детей - и </w:t>
      </w:r>
      <w:r w:rsidR="00C82EBC">
        <w:t>тех, кто отлично рисует, и тех,</w:t>
      </w:r>
      <w:r>
        <w:t xml:space="preserve"> кто медленно бегает и даже детей с необычным и конфликтным поведением. Когда дети видят и чувствуют, что каждо</w:t>
      </w:r>
      <w:r w:rsidR="00C82EBC">
        <w:t xml:space="preserve">го из них принимают и уважают, </w:t>
      </w:r>
      <w:r>
        <w:t>они начинают ощущать себя комфортно и могут вести себя свободно, в соответствии с собственными интересами, делать выбор, т.е. проявлять инициативу.</w:t>
      </w:r>
    </w:p>
    <w:p w:rsidR="00FA7A14" w:rsidRDefault="00FA7A14" w:rsidP="00FA7A14">
      <w:r>
        <w:t>Задача воспитателя - создание ситуации, побуждающей детей активно применять свои знания и умения, нацеливать на поиск новых творческих решений. Не нужно при первых же затруднениях спешить на помощь ребенку, лучше дать совет, задать наводящие вопросы, активизировать имеющийся у ребенка прошлый опыт, нацеливать на поиск нескольких вариантов решения, тем самым вызывать у детей чувство радости и гордости от успешных инициативных действий.</w:t>
      </w:r>
    </w:p>
    <w:p w:rsidR="00FA7A14" w:rsidRDefault="00FA7A14" w:rsidP="00FA7A14">
      <w:r>
        <w:t>Это могут быть проблемные ситуации и предметы, побуждающие детей к инициативе: сломанные игрушки, зашифрованные записи, посылки, письма.</w:t>
      </w:r>
    </w:p>
    <w:p w:rsidR="00FA7A14" w:rsidRDefault="00FA7A14" w:rsidP="00FA7A14"/>
    <w:p w:rsidR="00FA7A14" w:rsidRDefault="00FA7A14" w:rsidP="00FA7A14">
      <w:r>
        <w:lastRenderedPageBreak/>
        <w:t>Однако</w:t>
      </w:r>
      <w:r w:rsidR="0039252C">
        <w:t>,</w:t>
      </w:r>
      <w:r>
        <w:t xml:space="preserve"> полноценной развивающей среды и партнерской позиции </w:t>
      </w:r>
      <w:proofErr w:type="gramStart"/>
      <w:r>
        <w:t>взрослого,  о</w:t>
      </w:r>
      <w:proofErr w:type="gramEnd"/>
      <w:r>
        <w:t xml:space="preserve"> которых  говорилось  выше, не достаточно, чтобы поддержать инициативу. Здесь важно создать условия, способствующие принятию детьми решений, выражения своих чувств и мыслей.</w:t>
      </w:r>
    </w:p>
    <w:p w:rsidR="00FA7A14" w:rsidRDefault="00FA7A14" w:rsidP="00FA7A14">
      <w:r>
        <w:t>3. Групповой сбор.</w:t>
      </w:r>
    </w:p>
    <w:p w:rsidR="00FA7A14" w:rsidRDefault="00FA7A14" w:rsidP="00FA7A14">
      <w:r>
        <w:t>Одним из эффективных форм работы по поддержке детской инициативы является групповой сбор.</w:t>
      </w:r>
    </w:p>
    <w:p w:rsidR="00FA7A14" w:rsidRDefault="00FA7A14" w:rsidP="00FA7A14">
      <w:r>
        <w:t>Групповой сбор - это часть ежедневного распорядка, проводимая в определенное время, в специально оборудованном месте, когда дети и взрослые обмениваются информацией, обсуждают проблемы, планируют индивидуальную и совместную деятельность.</w:t>
      </w:r>
    </w:p>
    <w:p w:rsidR="00FA7A14" w:rsidRDefault="00FA7A14" w:rsidP="00FA7A14">
      <w:r>
        <w:t>Задачи группового сбора:</w:t>
      </w:r>
    </w:p>
    <w:p w:rsidR="00FA7A14" w:rsidRDefault="00FA7A14" w:rsidP="00FA7A14">
      <w:r>
        <w:t>- формирование доброжелательных отношений между детьми, создание атмосферы поддержки и сотрудничества между детьми и взрослыми, создание общего положительного эмоционального фона, ощущения психологического комфорта;</w:t>
      </w:r>
    </w:p>
    <w:p w:rsidR="00FA7A14" w:rsidRDefault="00FA7A14" w:rsidP="00FA7A14"/>
    <w:p w:rsidR="00FA7A14" w:rsidRDefault="00FA7A14" w:rsidP="00FA7A14">
      <w:r>
        <w:t>- обмен информацией о прошедших или предстоящих событиях, выявление детских интересов;</w:t>
      </w:r>
    </w:p>
    <w:p w:rsidR="00FA7A14" w:rsidRDefault="00FA7A14" w:rsidP="00FA7A14">
      <w:r>
        <w:t>- формирование мотивации к предстоящей деятельности;</w:t>
      </w:r>
    </w:p>
    <w:p w:rsidR="00FA7A14" w:rsidRDefault="00FA7A14" w:rsidP="00FA7A14">
      <w:r>
        <w:t>- представление информации о материалах в центрах активности на текущий день и планирование деятельности в центрах;</w:t>
      </w:r>
    </w:p>
    <w:p w:rsidR="00FA7A14" w:rsidRDefault="00FA7A14" w:rsidP="00FA7A14">
      <w:r>
        <w:t>- осуществление выбора деятельности на основе собственных интересов и потребностей.</w:t>
      </w:r>
    </w:p>
    <w:p w:rsidR="00FA7A14" w:rsidRDefault="00FA7A14" w:rsidP="00FA7A14">
      <w:r>
        <w:t>Групповой сбор проводиться в кругу, сидя на ковре или индивидуальных подушечках. Круг должен быть достаточно большим, подальше от полок с игрушками, чтобы дети не отвлекались.  Групповой сбор проводиться для того, чтобы дети имели возможность пообщаться вместе, поиграть в групповые игры, спеть любимые песни, обсудить групповые новости, спланировать дела на день, распределить обязанности. Инициатива принадлежит детям, воспитатель организует и поддерживает идеи детей.</w:t>
      </w:r>
    </w:p>
    <w:p w:rsidR="00FA7A14" w:rsidRDefault="00FA7A14" w:rsidP="00FA7A14">
      <w:r>
        <w:t>В течение дня групповых сборов может быть несколько</w:t>
      </w:r>
    </w:p>
    <w:p w:rsidR="00FA7A14" w:rsidRDefault="00FA7A14" w:rsidP="00FA7A14">
      <w:r>
        <w:t>Целесообразно проводить:</w:t>
      </w:r>
    </w:p>
    <w:p w:rsidR="00FA7A14" w:rsidRDefault="00FA7A14" w:rsidP="00FA7A14">
      <w:r>
        <w:t>-1-ый утренний сбор - после завтрака, перед занятиями в центрах активности;</w:t>
      </w:r>
    </w:p>
    <w:p w:rsidR="00FA7A14" w:rsidRDefault="00FA7A14" w:rsidP="00FA7A14">
      <w:r>
        <w:t>-2-ой утренний сбор - после деятельности в центрах активности для подведения итогов;</w:t>
      </w:r>
    </w:p>
    <w:p w:rsidR="00FA7A14" w:rsidRDefault="00FA7A14" w:rsidP="00FA7A14">
      <w:r>
        <w:t>-3-ий - после дневного сна.</w:t>
      </w:r>
    </w:p>
    <w:p w:rsidR="00FA7A14" w:rsidRDefault="00FA7A14" w:rsidP="00FA7A14">
      <w:r>
        <w:t>В месте проведения групповых сборов должны быть сосредоточены такие дидактические средства, как календари природы, погоды, модели недели, месяца, правила группы, распорядок дня - все то, что может являться темой для ежедневного обсуждения. Одним из таких средств является «доска выбора». Доска выбора: доска, на которой обозначены центры активности в фотографиях, рисунках, символах, надписях; количество детей в каждом центре и место для обозначения собственного выбора детьми - карман для карточек, крючки для игрушек или других предметов, которыми дети обозначают свой выбор. Иногда карман может находиться непосредственно в центре активности.</w:t>
      </w:r>
    </w:p>
    <w:p w:rsidR="00C82EBC" w:rsidRDefault="00FA7A14" w:rsidP="00FA7A14">
      <w:r>
        <w:t>Необходимо также, чтобы под рукой воспитателя был магнитофон, звоночек, погремушки, игрушки и картинки, чтобы не отвлекатьс</w:t>
      </w:r>
      <w:r w:rsidR="0039252C">
        <w:t>я на поиски необходимых средств.</w:t>
      </w:r>
      <w:bookmarkStart w:id="0" w:name="_GoBack"/>
      <w:bookmarkEnd w:id="0"/>
    </w:p>
    <w:p w:rsidR="00C82EBC" w:rsidRDefault="00C82EBC" w:rsidP="00FA7A14"/>
    <w:p w:rsidR="00FA7A14" w:rsidRDefault="00FA7A14" w:rsidP="00FA7A14">
      <w:r>
        <w:t>4.Проектная деятельность</w:t>
      </w:r>
    </w:p>
    <w:p w:rsidR="00FA7A14" w:rsidRDefault="00FA7A14" w:rsidP="00FA7A14">
      <w:r>
        <w:t>Суть проектной деятельности заключается в том, что педагог должен организовать проблемную ситуацию для детей, но не должен предлагать свои варианты решения, т.е. должен отойти от традиционного и привычного действия по заранее заданному образцу. Иначе ребенок окажется в объектной позиции.</w:t>
      </w:r>
    </w:p>
    <w:p w:rsidR="00FA7A14" w:rsidRDefault="00FA7A14" w:rsidP="00FA7A14">
      <w:r>
        <w:t xml:space="preserve">В проектной деятельности под </w:t>
      </w:r>
      <w:proofErr w:type="spellStart"/>
      <w:r>
        <w:t>субъектностью</w:t>
      </w:r>
      <w:proofErr w:type="spellEnd"/>
      <w:r>
        <w:t xml:space="preserve"> подразумевается выражение инициативы и проявление самостоятельной активности, но </w:t>
      </w:r>
      <w:proofErr w:type="spellStart"/>
      <w:r>
        <w:t>субъектность</w:t>
      </w:r>
      <w:proofErr w:type="spellEnd"/>
      <w:r>
        <w:t xml:space="preserve"> ребенка может проявляться с различной степенью выраженности. Так, ребенок может предложить оригинальную идею (то есть ранее не высказанную в группе), либо поддержать и немного видоизменить идею другого ребенка. В этом случае задача воспитателя заключается в акцентировании своеобразия его идеи. Приведем пример. При обсуждении подарков к 8 Марта один мальчик предложил нарисовать для мамы открытку. Другой поддержал его идею, добавив, что еще можно нарисовать открытку для сестры. С точки зрения взрослого, озвучен одинаковый замысел: создание открытки. В этом случае взрослый может сказать: «Вася уже сказал про открытки. Попробуй придумать что-нибудь другое». Более продуктивным является другой путь: можно поддержать инициативу второго ребенка, подчеркнув, что еще никто не предлагал открытку для сестры. В этом случае педагог получает несколько преимуществ.  Во-первых, открывает новое пространство для творческой деятельности (можно задаться вопросом, чем различаются открытки для мамы и сестры, а ведь можно еще вспомнить о бабушках, воспитателях и т. д.). Во-вторых, поддерживает инициативу ребенка, который получает позитивный опыт высказывания, и в следующий раз, скорее всего, тоже предложит какой-то вариант замысла. Общая рекомендация заключается в том, что стоит поддерживать и позитивно отмечать сам факт высказывания, даже если оно буквально повторяет высказывание другого ребенка. Это особенно важно для пассивных детей, не имеющих положительного социального опыта проявления инициативы.</w:t>
      </w:r>
    </w:p>
    <w:p w:rsidR="00FA7A14" w:rsidRDefault="00212BD6" w:rsidP="00FA7A14">
      <w:r>
        <w:t>Детская инициатива</w:t>
      </w:r>
      <w:r w:rsidR="00FA7A14">
        <w:t xml:space="preserve"> выражаетс</w:t>
      </w:r>
      <w:r>
        <w:t>я не в том, что ребенок захотел</w:t>
      </w:r>
      <w:r w:rsidR="00FA7A14">
        <w:t xml:space="preserve"> помочь что-либо сделать взрослому. Ребенок становится значимым тогда, когда он сделал то, что придумал сам, и именно это оказалось важным для других. В этом случае он становится и инициатором, и исполнителем, и полноправным участником, субъектом социальных отношений. </w:t>
      </w:r>
    </w:p>
    <w:p w:rsidR="00974204" w:rsidRDefault="00974204"/>
    <w:sectPr w:rsidR="00974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14"/>
    <w:rsid w:val="00212BD6"/>
    <w:rsid w:val="0039252C"/>
    <w:rsid w:val="00974204"/>
    <w:rsid w:val="00C82EBC"/>
    <w:rsid w:val="00FA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E1E65-7EA4-4DB7-8BA3-FEF54F77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Зара</cp:lastModifiedBy>
  <cp:revision>4</cp:revision>
  <dcterms:created xsi:type="dcterms:W3CDTF">2021-11-22T12:02:00Z</dcterms:created>
  <dcterms:modified xsi:type="dcterms:W3CDTF">2021-11-23T10:07:00Z</dcterms:modified>
</cp:coreProperties>
</file>