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8B33" w14:textId="77777777" w:rsidR="0050228A" w:rsidRPr="0050228A" w:rsidRDefault="0050228A" w:rsidP="0050228A">
      <w:pPr>
        <w:spacing w:after="0" w:line="240" w:lineRule="auto"/>
        <w:rPr>
          <w:rFonts w:eastAsia="Times New Roman"/>
          <w:lang w:eastAsia="ru-RU"/>
        </w:rPr>
      </w:pPr>
      <w:r w:rsidRPr="0050228A">
        <w:rPr>
          <w:rFonts w:eastAsia="Times New Roman"/>
          <w:lang w:eastAsia="ru-RU"/>
        </w:rPr>
        <w:t>Сегодня педагогический коллектив детского сада стабилен, его составляют 13педагогов:</w:t>
      </w:r>
    </w:p>
    <w:p w14:paraId="0B39114D" w14:textId="77777777" w:rsidR="0050228A" w:rsidRPr="0050228A" w:rsidRDefault="0050228A" w:rsidP="0050228A">
      <w:pPr>
        <w:spacing w:after="0" w:line="240" w:lineRule="auto"/>
        <w:rPr>
          <w:rFonts w:eastAsia="Times New Roman"/>
          <w:lang w:eastAsia="ru-RU"/>
        </w:rPr>
      </w:pPr>
      <w:r w:rsidRPr="0050228A">
        <w:rPr>
          <w:rFonts w:eastAsia="Times New Roman"/>
          <w:lang w:eastAsia="ru-RU"/>
        </w:rPr>
        <w:t>1- заведующая структурным подразделением</w:t>
      </w:r>
    </w:p>
    <w:p w14:paraId="27596E7F" w14:textId="77777777" w:rsidR="0050228A" w:rsidRPr="0050228A" w:rsidRDefault="0050228A" w:rsidP="0050228A">
      <w:pPr>
        <w:spacing w:after="0" w:line="240" w:lineRule="auto"/>
        <w:rPr>
          <w:rFonts w:eastAsia="Times New Roman"/>
          <w:lang w:eastAsia="ru-RU"/>
        </w:rPr>
      </w:pPr>
      <w:r w:rsidRPr="0050228A">
        <w:rPr>
          <w:rFonts w:eastAsia="Times New Roman"/>
          <w:lang w:eastAsia="ru-RU"/>
        </w:rPr>
        <w:t>10 воспитателей   имеют 1квалификационную категорию</w:t>
      </w:r>
    </w:p>
    <w:p w14:paraId="2CF0C878" w14:textId="6792B254" w:rsidR="0050228A" w:rsidRPr="0050228A" w:rsidRDefault="00251928" w:rsidP="0050228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50228A" w:rsidRPr="0050228A">
        <w:rPr>
          <w:rFonts w:eastAsia="Times New Roman"/>
          <w:lang w:eastAsia="ru-RU"/>
        </w:rPr>
        <w:t>воспитателя -СЗД</w:t>
      </w:r>
    </w:p>
    <w:p w14:paraId="2C475E44" w14:textId="77777777" w:rsidR="0050228A" w:rsidRPr="0050228A" w:rsidRDefault="0050228A" w:rsidP="0050228A">
      <w:pPr>
        <w:spacing w:after="0" w:line="240" w:lineRule="auto"/>
        <w:rPr>
          <w:rFonts w:eastAsia="Times New Roman"/>
          <w:lang w:eastAsia="ru-RU"/>
        </w:rPr>
      </w:pPr>
      <w:r w:rsidRPr="0050228A">
        <w:rPr>
          <w:rFonts w:eastAsia="Times New Roman"/>
          <w:lang w:eastAsia="ru-RU"/>
        </w:rPr>
        <w:t>Стаж педагогических работников составляет:</w:t>
      </w:r>
    </w:p>
    <w:p w14:paraId="48F812CC" w14:textId="479551C3" w:rsidR="0050228A" w:rsidRPr="0050228A" w:rsidRDefault="0050228A" w:rsidP="0050228A">
      <w:pPr>
        <w:spacing w:after="0" w:line="240" w:lineRule="auto"/>
        <w:rPr>
          <w:rFonts w:eastAsia="Times New Roman"/>
          <w:shd w:val="clear" w:color="auto" w:fill="FFFFFF"/>
          <w:lang w:eastAsia="ru-RU"/>
        </w:rPr>
      </w:pPr>
      <w:r w:rsidRPr="0050228A">
        <w:rPr>
          <w:rFonts w:eastAsia="Times New Roman"/>
          <w:shd w:val="clear" w:color="auto" w:fill="FFFFFF"/>
          <w:lang w:eastAsia="ru-RU"/>
        </w:rPr>
        <w:t xml:space="preserve">от 0-10 лет     -   </w:t>
      </w:r>
      <w:r>
        <w:rPr>
          <w:rFonts w:eastAsia="Times New Roman"/>
          <w:shd w:val="clear" w:color="auto" w:fill="FFFFFF"/>
          <w:lang w:eastAsia="ru-RU"/>
        </w:rPr>
        <w:t>0</w:t>
      </w:r>
      <w:r w:rsidRPr="0050228A">
        <w:rPr>
          <w:rFonts w:eastAsia="Times New Roman"/>
          <w:shd w:val="clear" w:color="auto" w:fill="FFFFFF"/>
          <w:lang w:eastAsia="ru-RU"/>
        </w:rPr>
        <w:t xml:space="preserve"> педагог</w:t>
      </w:r>
      <w:r>
        <w:rPr>
          <w:rFonts w:eastAsia="Times New Roman"/>
          <w:shd w:val="clear" w:color="auto" w:fill="FFFFFF"/>
          <w:lang w:eastAsia="ru-RU"/>
        </w:rPr>
        <w:t>ов</w:t>
      </w:r>
    </w:p>
    <w:p w14:paraId="6FF5E982" w14:textId="01116BD3" w:rsidR="0050228A" w:rsidRPr="0050228A" w:rsidRDefault="0050228A" w:rsidP="0050228A">
      <w:pPr>
        <w:spacing w:after="0" w:line="240" w:lineRule="auto"/>
        <w:rPr>
          <w:rFonts w:eastAsia="Times New Roman"/>
          <w:shd w:val="clear" w:color="auto" w:fill="FFFFFF"/>
          <w:lang w:eastAsia="ru-RU"/>
        </w:rPr>
      </w:pPr>
      <w:r w:rsidRPr="0050228A">
        <w:rPr>
          <w:rFonts w:eastAsia="Times New Roman"/>
          <w:shd w:val="clear" w:color="auto" w:fill="FFFFFF"/>
          <w:lang w:eastAsia="ru-RU"/>
        </w:rPr>
        <w:t>от 10 до 20 лет –</w:t>
      </w:r>
      <w:r>
        <w:rPr>
          <w:rFonts w:eastAsia="Times New Roman"/>
          <w:shd w:val="clear" w:color="auto" w:fill="FFFFFF"/>
          <w:lang w:eastAsia="ru-RU"/>
        </w:rPr>
        <w:t>2</w:t>
      </w:r>
      <w:r w:rsidRPr="0050228A">
        <w:rPr>
          <w:rFonts w:eastAsia="Times New Roman"/>
          <w:shd w:val="clear" w:color="auto" w:fill="FFFFFF"/>
          <w:lang w:eastAsia="ru-RU"/>
        </w:rPr>
        <w:t xml:space="preserve"> педагогов</w:t>
      </w:r>
    </w:p>
    <w:p w14:paraId="480C126B" w14:textId="2A10E9E4" w:rsidR="0050228A" w:rsidRPr="0050228A" w:rsidRDefault="00251928" w:rsidP="0050228A">
      <w:pPr>
        <w:spacing w:after="0" w:line="240" w:lineRule="auto"/>
        <w:rPr>
          <w:rFonts w:eastAsia="Arial Unicode MS"/>
          <w:color w:val="000000"/>
          <w:shd w:val="clear" w:color="auto" w:fill="FFFFFF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 xml:space="preserve">20 и более    -     11 </w:t>
      </w:r>
      <w:bookmarkStart w:id="0" w:name="_GoBack"/>
      <w:bookmarkEnd w:id="0"/>
      <w:r w:rsidR="0050228A" w:rsidRPr="0050228A">
        <w:rPr>
          <w:rFonts w:eastAsia="Arial Unicode MS"/>
          <w:color w:val="000000"/>
          <w:shd w:val="clear" w:color="auto" w:fill="FFFFFF"/>
          <w:lang w:eastAsia="ru-RU"/>
        </w:rPr>
        <w:t>педагогов</w:t>
      </w:r>
    </w:p>
    <w:p w14:paraId="25EDDFB0" w14:textId="77777777" w:rsidR="0050228A" w:rsidRPr="0050228A" w:rsidRDefault="0050228A" w:rsidP="0050228A">
      <w:pPr>
        <w:spacing w:after="0" w:line="240" w:lineRule="auto"/>
        <w:rPr>
          <w:rFonts w:eastAsia="Arial Unicode MS"/>
          <w:color w:val="000000"/>
          <w:shd w:val="clear" w:color="auto" w:fill="FFFFFF"/>
          <w:lang w:eastAsia="ru-RU"/>
        </w:rPr>
      </w:pPr>
    </w:p>
    <w:p w14:paraId="0A98B015" w14:textId="0E51BEF3" w:rsidR="0050228A" w:rsidRPr="0050228A" w:rsidRDefault="0050228A" w:rsidP="0050228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hd w:val="clear" w:color="auto" w:fill="FFFFFF"/>
          <w:lang w:eastAsia="ru-RU"/>
        </w:rPr>
      </w:pPr>
      <w:r w:rsidRPr="0050228A">
        <w:rPr>
          <w:rFonts w:eastAsia="Times New Roman"/>
          <w:b/>
          <w:lang w:eastAsia="ru-RU"/>
        </w:rPr>
        <w:t xml:space="preserve">По уровню образования: </w:t>
      </w:r>
      <w:r w:rsidRPr="0050228A">
        <w:rPr>
          <w:rFonts w:eastAsia="Times New Roman"/>
          <w:lang w:eastAsia="ru-RU"/>
        </w:rPr>
        <w:t xml:space="preserve">высшее образование имеют 4 педагога, что составляет 28% от общего числа педагогов, остальные педагоги имеют средне-специальное образование. </w:t>
      </w:r>
      <w:r w:rsidRPr="0050228A">
        <w:rPr>
          <w:rFonts w:eastAsia="Arial Unicode MS"/>
          <w:shd w:val="clear" w:color="auto" w:fill="FFFFFF"/>
          <w:lang w:eastAsia="ru-RU"/>
        </w:rPr>
        <w:t xml:space="preserve">По программе дополнительного образования 5 педагогов прошли курсы: «Дистанционный куратор образовательных, просветительских, социально значимых проектов». В данном учебном году </w:t>
      </w:r>
      <w:proofErr w:type="gramStart"/>
      <w:r w:rsidRPr="0050228A">
        <w:rPr>
          <w:rFonts w:eastAsia="Arial Unicode MS"/>
          <w:shd w:val="clear" w:color="auto" w:fill="FFFFFF"/>
          <w:lang w:eastAsia="ru-RU"/>
        </w:rPr>
        <w:t>необходимо  воспитателям</w:t>
      </w:r>
      <w:proofErr w:type="gramEnd"/>
      <w:r w:rsidRPr="0050228A">
        <w:rPr>
          <w:rFonts w:eastAsia="Arial Unicode MS"/>
          <w:shd w:val="clear" w:color="auto" w:fill="FFFFFF"/>
          <w:lang w:eastAsia="ru-RU"/>
        </w:rPr>
        <w:t xml:space="preserve"> пройти курсы ПК.  </w:t>
      </w:r>
    </w:p>
    <w:p w14:paraId="1EA7C37D" w14:textId="77777777" w:rsidR="0050228A" w:rsidRPr="0050228A" w:rsidRDefault="0050228A" w:rsidP="0050228A">
      <w:pPr>
        <w:spacing w:after="0" w:line="240" w:lineRule="auto"/>
        <w:rPr>
          <w:rFonts w:eastAsia="Calibri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"/>
        <w:gridCol w:w="1723"/>
        <w:gridCol w:w="12"/>
        <w:gridCol w:w="2224"/>
        <w:gridCol w:w="16"/>
        <w:gridCol w:w="3379"/>
        <w:gridCol w:w="12"/>
        <w:gridCol w:w="1497"/>
        <w:gridCol w:w="10"/>
      </w:tblGrid>
      <w:tr w:rsidR="0050228A" w:rsidRPr="0050228A" w14:paraId="6D8E505F" w14:textId="77777777" w:rsidTr="00581D65">
        <w:trPr>
          <w:gridAfter w:val="1"/>
          <w:wAfter w:w="12" w:type="dxa"/>
        </w:trPr>
        <w:tc>
          <w:tcPr>
            <w:tcW w:w="483" w:type="dxa"/>
          </w:tcPr>
          <w:p w14:paraId="25034C2F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№</w:t>
            </w:r>
          </w:p>
        </w:tc>
        <w:tc>
          <w:tcPr>
            <w:tcW w:w="1950" w:type="dxa"/>
          </w:tcPr>
          <w:p w14:paraId="0A8E5C47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Ф.И.О педагога</w:t>
            </w:r>
          </w:p>
        </w:tc>
        <w:tc>
          <w:tcPr>
            <w:tcW w:w="2236" w:type="dxa"/>
            <w:gridSpan w:val="2"/>
          </w:tcPr>
          <w:p w14:paraId="1276C1EC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учебное заведение</w:t>
            </w:r>
          </w:p>
        </w:tc>
        <w:tc>
          <w:tcPr>
            <w:tcW w:w="3897" w:type="dxa"/>
            <w:gridSpan w:val="2"/>
          </w:tcPr>
          <w:p w14:paraId="70FA4210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тема курсов</w:t>
            </w:r>
          </w:p>
        </w:tc>
        <w:tc>
          <w:tcPr>
            <w:tcW w:w="1559" w:type="dxa"/>
            <w:gridSpan w:val="2"/>
          </w:tcPr>
          <w:p w14:paraId="4BC55D04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количество часов</w:t>
            </w:r>
          </w:p>
        </w:tc>
      </w:tr>
      <w:tr w:rsidR="0050228A" w:rsidRPr="0050228A" w14:paraId="1EA8C4EB" w14:textId="77777777" w:rsidTr="00581D65">
        <w:trPr>
          <w:trHeight w:val="690"/>
        </w:trPr>
        <w:tc>
          <w:tcPr>
            <w:tcW w:w="483" w:type="dxa"/>
            <w:tcBorders>
              <w:bottom w:val="single" w:sz="4" w:space="0" w:color="auto"/>
            </w:tcBorders>
          </w:tcPr>
          <w:p w14:paraId="07AE3843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1.</w:t>
            </w:r>
          </w:p>
          <w:p w14:paraId="41B11D9C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42C9B726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4F83FF9A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15F185C6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6DA5B3B3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08EBD1C4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59DB09DE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  <w:p w14:paraId="4316764B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2.</w:t>
            </w:r>
          </w:p>
          <w:p w14:paraId="4FC5039F" w14:textId="77777777" w:rsidR="0050228A" w:rsidRPr="0050228A" w:rsidRDefault="0050228A" w:rsidP="0050228A">
            <w:pPr>
              <w:spacing w:after="0" w:line="240" w:lineRule="auto"/>
              <w:ind w:left="-284" w:firstLine="284"/>
              <w:rPr>
                <w:rFonts w:eastAsia="Calibri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14:paraId="5428C593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50228A">
              <w:rPr>
                <w:rFonts w:eastAsia="Calibri"/>
                <w:lang w:eastAsia="ru-RU"/>
              </w:rPr>
              <w:t>Все  педагоги</w:t>
            </w:r>
            <w:proofErr w:type="gramEnd"/>
          </w:p>
          <w:p w14:paraId="3B3077F0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4D75FC5E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425F753E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6321B638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1F58755C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 xml:space="preserve">Все педагоги 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1F9B1D4B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 xml:space="preserve"> ГБОУДПО «КБ республиканский центр непрерывного профессионального развития»</w:t>
            </w:r>
          </w:p>
          <w:p w14:paraId="1CBF9C0B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ГБОУДПО «КБ республиканский центр непрерывного профессионального развития»</w:t>
            </w:r>
          </w:p>
          <w:p w14:paraId="7DD204A5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</w:tcPr>
          <w:p w14:paraId="7D09260C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"Современные подходы к организации дошкольного образования в условиях реализации ФГОС и введения ФГОС ОВЗ».</w:t>
            </w:r>
          </w:p>
          <w:p w14:paraId="6305A127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6A044CAD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41FE7E30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 xml:space="preserve">«Создание </w:t>
            </w:r>
            <w:proofErr w:type="gramStart"/>
            <w:r w:rsidRPr="0050228A">
              <w:rPr>
                <w:rFonts w:eastAsia="Calibri"/>
                <w:lang w:eastAsia="ru-RU"/>
              </w:rPr>
              <w:t>УМП  с</w:t>
            </w:r>
            <w:proofErr w:type="gramEnd"/>
            <w:r w:rsidRPr="0050228A">
              <w:rPr>
                <w:rFonts w:eastAsia="Calibri"/>
                <w:lang w:eastAsia="ru-RU"/>
              </w:rPr>
              <w:t xml:space="preserve"> применением информационных технологий»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B3BBC25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С 10.04.17г.-29.04.17г.</w:t>
            </w:r>
          </w:p>
          <w:p w14:paraId="1DADC6F0" w14:textId="77777777" w:rsidR="0050228A" w:rsidRPr="0050228A" w:rsidRDefault="0050228A" w:rsidP="0050228A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72ч.</w:t>
            </w:r>
          </w:p>
          <w:p w14:paraId="2EB5A374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094C70CF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54907C9B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</w:p>
          <w:p w14:paraId="4609241E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С 25.10.16г.-14.11.16г.</w:t>
            </w:r>
          </w:p>
          <w:p w14:paraId="67BB7C9F" w14:textId="77777777" w:rsidR="0050228A" w:rsidRPr="0050228A" w:rsidRDefault="0050228A" w:rsidP="0050228A">
            <w:pPr>
              <w:rPr>
                <w:rFonts w:eastAsia="Calibri"/>
                <w:lang w:eastAsia="ru-RU"/>
              </w:rPr>
            </w:pPr>
            <w:r w:rsidRPr="0050228A">
              <w:rPr>
                <w:rFonts w:eastAsia="Calibri"/>
                <w:lang w:eastAsia="ru-RU"/>
              </w:rPr>
              <w:t>72ч.</w:t>
            </w:r>
          </w:p>
        </w:tc>
      </w:tr>
    </w:tbl>
    <w:p w14:paraId="4B972717" w14:textId="77777777" w:rsidR="0050228A" w:rsidRPr="0050228A" w:rsidRDefault="0050228A" w:rsidP="0050228A">
      <w:pPr>
        <w:rPr>
          <w:rFonts w:eastAsia="Calibri"/>
        </w:rPr>
      </w:pPr>
    </w:p>
    <w:p w14:paraId="00C36E48" w14:textId="2A5BDE76" w:rsidR="0050228A" w:rsidRPr="0050228A" w:rsidRDefault="0050228A" w:rsidP="0050228A">
      <w:pPr>
        <w:rPr>
          <w:rFonts w:eastAsia="Calibri"/>
        </w:rPr>
      </w:pPr>
      <w:r w:rsidRPr="0050228A">
        <w:rPr>
          <w:rFonts w:eastAsia="Calibri"/>
          <w:b/>
          <w:bCs/>
        </w:rPr>
        <w:t>Выводы</w:t>
      </w:r>
      <w:r w:rsidRPr="0050228A">
        <w:rPr>
          <w:rFonts w:eastAsia="Calibri"/>
        </w:rPr>
        <w:t>: На данный момент дошкольное учреждение полностью укомплектовано сотрудниками. Коллектив дружный и слаженный, объединен едиными целями и задачами и имеет благоприятный психологический климат.</w:t>
      </w:r>
    </w:p>
    <w:p w14:paraId="6795A43A" w14:textId="77777777" w:rsidR="004603FE" w:rsidRDefault="004603FE"/>
    <w:sectPr w:rsidR="0046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F2"/>
    <w:rsid w:val="00251928"/>
    <w:rsid w:val="004603FE"/>
    <w:rsid w:val="0050228A"/>
    <w:rsid w:val="00893E09"/>
    <w:rsid w:val="00C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7A39"/>
  <w15:chartTrackingRefBased/>
  <w15:docId w15:val="{06B38736-3130-4F8C-B9C4-3D3B578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ДО МКОУ СОШ сп. Арик</dc:creator>
  <cp:keywords/>
  <dc:description/>
  <cp:lastModifiedBy>Зара</cp:lastModifiedBy>
  <cp:revision>6</cp:revision>
  <dcterms:created xsi:type="dcterms:W3CDTF">2021-11-23T08:22:00Z</dcterms:created>
  <dcterms:modified xsi:type="dcterms:W3CDTF">2021-11-23T12:54:00Z</dcterms:modified>
</cp:coreProperties>
</file>