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989" w:rsidRDefault="00011989" w:rsidP="00011989">
      <w:pPr>
        <w:jc w:val="center"/>
        <w:rPr>
          <w:rFonts w:ascii="Times New Roman" w:hAnsi="Times New Roman" w:cs="Times New Roman"/>
          <w:color w:val="C00000"/>
          <w:sz w:val="48"/>
          <w:szCs w:val="48"/>
        </w:rPr>
      </w:pPr>
    </w:p>
    <w:p w:rsidR="00011989" w:rsidRPr="001E63F2" w:rsidRDefault="00011989" w:rsidP="00011989">
      <w:pPr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28413AB0" wp14:editId="697536CB">
            <wp:extent cx="5762625" cy="3382614"/>
            <wp:effectExtent l="0" t="0" r="0" b="8890"/>
            <wp:docPr id="1" name="Рисунок 1" descr="https://img1.liveinternet.ru/images/attach/c/7/94/923/94923059_R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1.liveinternet.ru/images/attach/c/7/94/923/94923059_R2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94" cy="338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89" w:rsidRDefault="00011989" w:rsidP="00011989">
      <w:pPr>
        <w:tabs>
          <w:tab w:val="left" w:pos="2250"/>
        </w:tabs>
        <w:jc w:val="center"/>
        <w:rPr>
          <w:rFonts w:ascii="Times New Roman" w:hAnsi="Times New Roman" w:cs="Times New Roman"/>
          <w:color w:val="C00000"/>
          <w:sz w:val="96"/>
          <w:szCs w:val="96"/>
        </w:rPr>
      </w:pPr>
      <w:r w:rsidRPr="00A04D3D">
        <w:rPr>
          <w:rFonts w:ascii="Times New Roman" w:hAnsi="Times New Roman" w:cs="Times New Roman"/>
          <w:color w:val="C00000"/>
          <w:sz w:val="96"/>
          <w:szCs w:val="96"/>
        </w:rPr>
        <w:t>«</w:t>
      </w:r>
      <w:r>
        <w:rPr>
          <w:rFonts w:ascii="Times New Roman" w:hAnsi="Times New Roman" w:cs="Times New Roman"/>
          <w:color w:val="C00000"/>
          <w:sz w:val="96"/>
          <w:szCs w:val="96"/>
        </w:rPr>
        <w:t>Народный костюм-      душа народа</w:t>
      </w:r>
      <w:r w:rsidRPr="00A04D3D">
        <w:rPr>
          <w:rFonts w:ascii="Times New Roman" w:hAnsi="Times New Roman" w:cs="Times New Roman"/>
          <w:color w:val="C00000"/>
          <w:sz w:val="96"/>
          <w:szCs w:val="96"/>
        </w:rPr>
        <w:t>».</w:t>
      </w:r>
    </w:p>
    <w:p w:rsidR="00011989" w:rsidRPr="001E63F2" w:rsidRDefault="00011989" w:rsidP="00011989">
      <w:pPr>
        <w:tabs>
          <w:tab w:val="left" w:pos="2250"/>
        </w:tabs>
        <w:jc w:val="center"/>
        <w:rPr>
          <w:rFonts w:ascii="Times New Roman" w:hAnsi="Times New Roman" w:cs="Times New Roman"/>
          <w:color w:val="C00000"/>
          <w:sz w:val="96"/>
          <w:szCs w:val="96"/>
        </w:rPr>
      </w:pPr>
      <w:r w:rsidRPr="001E63F2">
        <w:rPr>
          <w:rFonts w:ascii="Times New Roman" w:hAnsi="Times New Roman" w:cs="Times New Roman"/>
          <w:noProof/>
          <w:color w:val="C00000"/>
          <w:sz w:val="96"/>
          <w:szCs w:val="96"/>
          <w:lang w:eastAsia="ru-RU"/>
        </w:rPr>
        <w:drawing>
          <wp:inline distT="0" distB="0" distL="0" distR="0" wp14:anchorId="50C4072D" wp14:editId="0B5425BD">
            <wp:extent cx="2413000" cy="3619500"/>
            <wp:effectExtent l="0" t="0" r="6350" b="0"/>
            <wp:docPr id="2" name="Рисунок 2" descr="C:\Users\raisa\Desktop\Adygeyskiy_nacionalnyy_kostyum_foto_1-2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isa\Desktop\Adygeyskiy_nacionalnyy_kostyum_foto_1-200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281" cy="362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89" w:rsidRPr="003527E6" w:rsidRDefault="00011989" w:rsidP="0001198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lastRenderedPageBreak/>
        <w:t>Тема: «</w:t>
      </w:r>
      <w:r w:rsidRPr="003527E6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Народный костюм-душа народа</w:t>
      </w: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»</w:t>
      </w:r>
      <w:r w:rsidRPr="003527E6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 </w:t>
      </w:r>
      <w:r w:rsidRPr="00352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адыгская, инструментальная музыка. Зал украшен в духе адыгского национального колорита. Дети заходят и садятся на стульчики. Музыка затихает, в центр зала выходят ведущие.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Ведущая. 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Добрый день, дорогие гости!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Сегодня мы приглашаем вас, соприкоснуться ещё раз с красотой природы и достояниями нашей замечательной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Кабардино- Балкарской 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республики, с культурой и бытом его народа.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Ведущая.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Наша республика это</w:t>
      </w:r>
      <w:proofErr w:type="gramEnd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маленький и прекрасный уголок России, с богатыми лесами, цветущими садами и высокими горами. 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1-й ребёнок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Кабарда</w:t>
      </w:r>
      <w:proofErr w:type="spellEnd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Родина моя!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Уголок страны привольной нашей.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Глянешь, вся в цвету твоя земля,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Кажется, что нет на свете краше.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адыгская национальная мелодия, на экране идёт показ презентации «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Кабардино- Балкарская республика</w:t>
      </w:r>
      <w:r w:rsidRPr="00352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Ведущая. 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обратите внимание, в каких красивых национальн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 костюмах танцоры ансамблей «Кабардинка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Терчанка</w:t>
      </w:r>
      <w:proofErr w:type="spellEnd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Такие костюмы юноши и девушки надевали в праздничные дни и на свадьбы.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экране изображение женского адыгского национального костюма, затем отдельных деталей костюма.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Ведущая.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Женский костюм называется </w:t>
      </w:r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proofErr w:type="spellStart"/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сае</w:t>
      </w:r>
      <w:proofErr w:type="spellEnd"/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».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 был пошит так, что акцентировал внимание на достоинства фигуры девушки. Состоит костюм из нескольких частей: шапочка, шарф, платье – как длинный халат без пуговиц с красивым поясом, украшенный орнаментом. Под халат одевались шёлковая рубашка, юбка и короткий кафтанчик. К узкому длинному рукаву выше локтя пришивались женские нарукавники.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экране изображение мужского адыгского национального костюма, а затем отдельных деталей костюма.</w:t>
      </w:r>
    </w:p>
    <w:p w:rsidR="00011989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Ведущая.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Цые</w:t>
      </w:r>
      <w:proofErr w:type="spellEnd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(черкеска) - традиционный мужской костюм </w:t>
      </w:r>
      <w:proofErr w:type="spellStart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адыгов</w:t>
      </w:r>
      <w:proofErr w:type="spellEnd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Изысканность и строгая красота черкески покорила все народы Кавказа, и они с гордостью носят её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 детали мужского национального костюма </w:t>
      </w:r>
      <w:proofErr w:type="spellStart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адыгов</w:t>
      </w:r>
      <w:proofErr w:type="spellEnd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помогают придать мужской фигуре ещё большую стройность,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воинственный вид и элегантность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Бурка — мужская верхняя одежда. У </w:t>
      </w:r>
      <w:proofErr w:type="spellStart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адыгов</w:t>
      </w:r>
      <w:proofErr w:type="spellEnd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она играла исключительную роль – защищала от дождя, ветра, палящих лучей солнца, служа постелью в лесу и в степи, лодкой на речке. Бурка всегда была верной спутницей </w:t>
      </w:r>
      <w:proofErr w:type="spellStart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адыга</w:t>
      </w:r>
      <w:proofErr w:type="spellEnd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Ведущая.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Ребята, вы сейчас увидели и услышали много нового и интересного об адыгских национальных костюмах. У нас на столах заготовлены </w:t>
      </w:r>
      <w:proofErr w:type="spellStart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пазлы</w:t>
      </w:r>
      <w:proofErr w:type="spellEnd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из которых вы можете собрать картинки, с изображением кукол в таких же костюмах. Я предлагаю вам занять рабочие места, разделиться на две группы и собрать </w:t>
      </w:r>
      <w:proofErr w:type="spellStart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пазлы</w:t>
      </w:r>
      <w:proofErr w:type="spellEnd"/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единую картинку. 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Дети собирают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пазлы</w:t>
      </w:r>
      <w:proofErr w:type="spellEnd"/>
      <w:r w:rsidRPr="00352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 По окончании работы на экране появляются цельные картинки.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Ведущая.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Молодцы, вы прекрасно справились с этим заданием. У вас получились такие же картинки, как и на экране проектора.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Ведущая.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Дети, давайте мы немного отвлечёмся от работы и отдохнём.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527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Физминутка</w:t>
      </w:r>
      <w:proofErr w:type="spellEnd"/>
      <w:r w:rsidRPr="003527E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  <w:r w:rsidRPr="00352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Дети выполняют танцевальные движения под адыгскую музыку, затем садятся за столы.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экране появляется изображение орнамента в чёрно – белом варианте.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Ведущая. 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у вас, как и на экране, изображение красивого орнамента, давайте украсим их, и они станут ещё краше.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Дети выклеивают заготовленные заранее орнаменты на картоне пластилином и высаживают по верху семенами гороха. По окончании работы на экране появляется орнамент в готовом виде.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Ведущая.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Молодцы, у вас получились великолепные орнаменты, займите свои места.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Ведущая. 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Ребята, сейчас вы на экране можете увидеть и вспомнить всё, чем мы с вами занимались, изучая адыгскую национальную культуру и язык: лепили, рисовали, устраивали игрища, праздники и конкурсы. 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Ведущая.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Ребята, наша республика многонациональна, живущие в ней люди, приветливы, доброжелательны, гостеприимны. 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Ведущая.</w:t>
      </w:r>
      <w:r w:rsidRPr="00352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352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этом наше мероприятие, посвящённое культуре и быту адыгского народа, подошло к концу. Спасибо за внимание, до новых встреч!</w:t>
      </w:r>
    </w:p>
    <w:p w:rsidR="00011989" w:rsidRPr="003527E6" w:rsidRDefault="00011989" w:rsidP="000119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7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адыгская национальная мелодия.</w:t>
      </w:r>
    </w:p>
    <w:p w:rsidR="00011989" w:rsidRPr="003527E6" w:rsidRDefault="00011989" w:rsidP="0001198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11989" w:rsidRPr="003527E6" w:rsidRDefault="00011989" w:rsidP="00011989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03822" w:rsidRPr="00011989" w:rsidRDefault="00003822" w:rsidP="00011989">
      <w:bookmarkStart w:id="0" w:name="_GoBack"/>
      <w:bookmarkEnd w:id="0"/>
    </w:p>
    <w:sectPr w:rsidR="00003822" w:rsidRPr="00011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33"/>
    <w:rsid w:val="00003822"/>
    <w:rsid w:val="00011989"/>
    <w:rsid w:val="003527E6"/>
    <w:rsid w:val="00CD3833"/>
    <w:rsid w:val="00D6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F6997-DA1B-4756-83ED-2EE742E5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2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1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552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8928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482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Шухова</dc:creator>
  <cp:keywords/>
  <dc:description/>
  <cp:lastModifiedBy>Раиса Шухова</cp:lastModifiedBy>
  <cp:revision>3</cp:revision>
  <cp:lastPrinted>2019-10-09T11:08:00Z</cp:lastPrinted>
  <dcterms:created xsi:type="dcterms:W3CDTF">2019-10-09T10:57:00Z</dcterms:created>
  <dcterms:modified xsi:type="dcterms:W3CDTF">2019-10-09T11:47:00Z</dcterms:modified>
</cp:coreProperties>
</file>